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A02B7">
      <w:pPr>
        <w:adjustRightInd w:val="0"/>
        <w:snapToGrid w:val="0"/>
        <w:spacing w:line="576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关于发布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济源示范区</w:t>
      </w:r>
      <w:r>
        <w:rPr>
          <w:rFonts w:hint="eastAsia" w:ascii="方正小标宋_GBK" w:eastAsia="方正小标宋_GBK"/>
          <w:sz w:val="36"/>
          <w:szCs w:val="36"/>
        </w:rPr>
        <w:t>202</w:t>
      </w:r>
      <w:r>
        <w:rPr>
          <w:rFonts w:hint="default" w:ascii="方正小标宋_GBK" w:eastAsia="方正小标宋_GBK"/>
          <w:sz w:val="36"/>
          <w:szCs w:val="36"/>
          <w:lang w:val="en"/>
        </w:rPr>
        <w:t>5</w:t>
      </w:r>
      <w:r>
        <w:rPr>
          <w:rFonts w:hint="eastAsia" w:ascii="方正小标宋_GBK" w:eastAsia="方正小标宋_GBK"/>
          <w:sz w:val="36"/>
          <w:szCs w:val="36"/>
        </w:rPr>
        <w:t>年第</w:t>
      </w:r>
      <w:r>
        <w:rPr>
          <w:rFonts w:hint="eastAsia" w:ascii="方正小标宋_GBK" w:eastAsia="方正小标宋_GBK"/>
          <w:sz w:val="36"/>
          <w:szCs w:val="36"/>
          <w:lang w:val="en" w:eastAsia="zh-CN"/>
        </w:rPr>
        <w:t>四</w:t>
      </w:r>
      <w:r>
        <w:rPr>
          <w:rFonts w:hint="eastAsia" w:ascii="方正小标宋_GBK" w:eastAsia="方正小标宋_GBK"/>
          <w:sz w:val="36"/>
          <w:szCs w:val="36"/>
        </w:rPr>
        <w:t>季度分布式光伏承载力评估等级结果的公告</w:t>
      </w:r>
    </w:p>
    <w:p w14:paraId="2A4BBF71">
      <w:pPr>
        <w:adjustRightInd w:val="0"/>
        <w:snapToGrid w:val="0"/>
        <w:spacing w:line="576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 w14:paraId="62597616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为进一步促进分布式光伏高质量发展，落实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国家能源局关于印发&lt;分布式光伏发电开发建设管理办法&gt;的通知》（国能发新能规〔2025〕7号）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《国家能源局综合司关于印发开展分布式光伏接入电网承载力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及提升措施评估试点工作的通知》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国能综通新能〔2023〕74号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等文件精神，依据《分布式电源接入电网承载力评估导则》对区域内分布式光伏承载能力进行评估。现将202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季度分布式光伏承载力评估结果发布，具体可扫描以下二维码查看。</w:t>
      </w:r>
    </w:p>
    <w:p w14:paraId="5E4FEE7E">
      <w:pPr>
        <w:adjustRightInd w:val="0"/>
        <w:snapToGrid w:val="0"/>
        <w:jc w:val="center"/>
        <w:rPr>
          <w:rFonts w:ascii="方正仿宋_GBK" w:eastAsia="方正仿宋_GBK"/>
          <w:sz w:val="32"/>
          <w:szCs w:val="32"/>
        </w:rPr>
      </w:pPr>
      <w:r>
        <w:drawing>
          <wp:inline distT="0" distB="0" distL="0" distR="0">
            <wp:extent cx="2235200" cy="2120900"/>
            <wp:effectExtent l="0" t="0" r="0" b="0"/>
            <wp:docPr id="11614301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430175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0029" cy="214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FAD17">
      <w:pPr>
        <w:adjustRightInd w:val="0"/>
        <w:snapToGrid w:val="0"/>
        <w:spacing w:line="576" w:lineRule="exact"/>
        <w:rPr>
          <w:rFonts w:ascii="方正仿宋_GBK" w:eastAsia="方正仿宋_GBK"/>
          <w:sz w:val="32"/>
          <w:szCs w:val="32"/>
        </w:rPr>
      </w:pPr>
    </w:p>
    <w:p w14:paraId="69814231">
      <w:pPr>
        <w:adjustRightInd w:val="0"/>
        <w:snapToGrid w:val="0"/>
        <w:spacing w:line="576" w:lineRule="exact"/>
        <w:rPr>
          <w:rFonts w:hint="eastAsia" w:ascii="方正仿宋_GBK" w:eastAsia="方正仿宋_GBK"/>
          <w:sz w:val="32"/>
          <w:szCs w:val="32"/>
        </w:rPr>
      </w:pPr>
    </w:p>
    <w:p w14:paraId="089F2365">
      <w:pPr>
        <w:wordWrap/>
        <w:adjustRightInd w:val="0"/>
        <w:snapToGrid w:val="0"/>
        <w:spacing w:line="576" w:lineRule="exact"/>
        <w:ind w:left="4151" w:leftChars="1672" w:hanging="640" w:hanging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济源示范区发展改革和统计局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2025年11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26"/>
    <w:rsid w:val="00034E5E"/>
    <w:rsid w:val="000376FE"/>
    <w:rsid w:val="000B0E57"/>
    <w:rsid w:val="000C362A"/>
    <w:rsid w:val="00143105"/>
    <w:rsid w:val="00174AFB"/>
    <w:rsid w:val="001905F7"/>
    <w:rsid w:val="001B779D"/>
    <w:rsid w:val="005F62A4"/>
    <w:rsid w:val="006B2250"/>
    <w:rsid w:val="008210BF"/>
    <w:rsid w:val="00947006"/>
    <w:rsid w:val="00A87A70"/>
    <w:rsid w:val="00B437CC"/>
    <w:rsid w:val="00C122FA"/>
    <w:rsid w:val="00C50738"/>
    <w:rsid w:val="00CD2926"/>
    <w:rsid w:val="00DA79CE"/>
    <w:rsid w:val="00EE7D07"/>
    <w:rsid w:val="00EF1550"/>
    <w:rsid w:val="00FB6FA5"/>
    <w:rsid w:val="02AF0F85"/>
    <w:rsid w:val="252259F3"/>
    <w:rsid w:val="353B158E"/>
    <w:rsid w:val="65F82023"/>
    <w:rsid w:val="75EBBADA"/>
    <w:rsid w:val="7D075343"/>
    <w:rsid w:val="7FD7E5FF"/>
    <w:rsid w:val="A7FA779B"/>
    <w:rsid w:val="D69FB17E"/>
    <w:rsid w:val="E7BFC177"/>
    <w:rsid w:val="EFF65D1E"/>
    <w:rsid w:val="F7E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267</Characters>
  <Lines>8</Lines>
  <Paragraphs>3</Paragraphs>
  <TotalTime>24</TotalTime>
  <ScaleCrop>false</ScaleCrop>
  <LinksUpToDate>false</LinksUpToDate>
  <CharactersWithSpaces>292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2024-10-11T19:06:00Z</dcterms:created>
  <dc:creator>Fei</dc:creator>
  <cp:lastModifiedBy>解忧杂货铺</cp:lastModifiedBy>
  <cp:lastPrinted>2025-11-06T02:05:31Z</cp:lastPrinted>
  <dcterms:modified xsi:type="dcterms:W3CDTF">2025-11-06T02:06:15Z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eyJoZGlkIjoiYTQ3Mzg0ODRjZjMyYThhNTg1NDRmMzhjODAxYzQzYzgiLCJ1c2VySWQiOiIyODg1MDY3OTcifQ==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34313C44B5C24D3E9A2170EE2B262D24_12</vt:lpwstr>
  </property>
</Properties>
</file>